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SPLIT</w:t>
      </w:r>
    </w:p>
    <w:p w:rsidR="00E11EC7" w:rsidRPr="00BD3B9C" w:rsidRDefault="000D0D38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112-04/25-01/57</w:t>
      </w:r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2181-</w:t>
      </w:r>
      <w:r w:rsidR="006F6338">
        <w:rPr>
          <w:rFonts w:ascii="Times New Roman" w:eastAsia="Times New Roman" w:hAnsi="Times New Roman" w:cs="Times New Roman"/>
          <w:lang w:eastAsia="hr-HR"/>
        </w:rPr>
        <w:t>1-286-25</w:t>
      </w:r>
      <w:r w:rsidR="000D0D38">
        <w:rPr>
          <w:rFonts w:ascii="Times New Roman" w:eastAsia="Times New Roman" w:hAnsi="Times New Roman" w:cs="Times New Roman"/>
          <w:lang w:eastAsia="hr-HR"/>
        </w:rPr>
        <w:t>-3</w:t>
      </w:r>
    </w:p>
    <w:p w:rsidR="00E11EC7" w:rsidRDefault="000D0D38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Split, 07. listopada </w:t>
      </w:r>
      <w:r w:rsidR="006F6338">
        <w:rPr>
          <w:rFonts w:ascii="Times New Roman" w:eastAsia="Times New Roman" w:hAnsi="Times New Roman" w:cs="Times New Roman"/>
          <w:lang w:eastAsia="hr-HR"/>
        </w:rPr>
        <w:t>2025</w:t>
      </w:r>
      <w:r w:rsidR="00E11EC7">
        <w:rPr>
          <w:rFonts w:ascii="Times New Roman" w:eastAsia="Times New Roman" w:hAnsi="Times New Roman" w:cs="Times New Roman"/>
          <w:lang w:eastAsia="hr-HR"/>
        </w:rPr>
        <w:t>. god.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107. stavka 9. Zakona o odgoju i obrazovanju u osnovnoj i srednjoj školi ( Narodne novine broj 87/08, 86/09, 92/10, 105/10, 90/11, 16/12, 86/12, 94/13, 152/14, 7/17, 68/18, 98/19</w:t>
      </w:r>
      <w:r w:rsidR="00DD7EC7">
        <w:rPr>
          <w:rFonts w:ascii="Times New Roman" w:eastAsia="Times New Roman" w:hAnsi="Times New Roman" w:cs="Times New Roman"/>
          <w:lang w:eastAsia="hr-HR"/>
        </w:rPr>
        <w:t>, 64/20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F6338">
        <w:rPr>
          <w:rFonts w:ascii="Times New Roman" w:eastAsia="Times New Roman" w:hAnsi="Times New Roman" w:cs="Times New Roman"/>
          <w:lang w:eastAsia="hr-HR"/>
        </w:rPr>
        <w:t>, 155/23 i 156/23</w:t>
      </w:r>
      <w:r>
        <w:rPr>
          <w:rFonts w:ascii="Times New Roman" w:eastAsia="Times New Roman" w:hAnsi="Times New Roman" w:cs="Times New Roman"/>
          <w:lang w:eastAsia="hr-HR"/>
        </w:rPr>
        <w:t>) i članka 14. stavka 4. i 5. Pravilnika o postupku zapošljavanja te procjeni i vrednovanju kandidata za zapošljavanje u OŠ „Blatine – Škrape“, Povjerenstvo za procjenu i vrednovanje kandidata za zapošljavanje ( u daljnjem tekstu: Povjerenstvo) donosi:</w:t>
      </w:r>
    </w:p>
    <w:p w:rsidR="00E11EC7" w:rsidRPr="00BD3B9C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BD3B9C" w:rsidRDefault="00E11EC7" w:rsidP="00E11EC7">
      <w:pPr>
        <w:pStyle w:val="Bezproreda"/>
        <w:rPr>
          <w:lang w:eastAsia="hr-HR"/>
        </w:rPr>
      </w:pP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D L U K U</w:t>
      </w: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načinu procjene odnosno testiranja kandidata prijavljenih na natječaj</w:t>
      </w:r>
    </w:p>
    <w:p w:rsidR="00E11EC7" w:rsidRDefault="00E11EC7" w:rsidP="00E11EC7">
      <w:pPr>
        <w:spacing w:after="0"/>
        <w:ind w:right="-2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I.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Provest će se usmena procjena vrednovanja kandidata prijavljenih na natječaj</w:t>
      </w:r>
      <w:r w:rsidR="006F6338">
        <w:rPr>
          <w:rFonts w:ascii="Times New Roman" w:eastAsia="Times New Roman" w:hAnsi="Times New Roman" w:cs="Times New Roman"/>
          <w:lang w:eastAsia="hr-HR"/>
        </w:rPr>
        <w:t>e</w:t>
      </w:r>
      <w:r w:rsidRPr="002653E5">
        <w:rPr>
          <w:rFonts w:ascii="Times New Roman" w:eastAsia="Times New Roman" w:hAnsi="Times New Roman" w:cs="Times New Roman"/>
          <w:lang w:eastAsia="hr-HR"/>
        </w:rPr>
        <w:t xml:space="preserve"> objavljen</w:t>
      </w:r>
      <w:r w:rsidR="006F6338">
        <w:rPr>
          <w:rFonts w:ascii="Times New Roman" w:eastAsia="Times New Roman" w:hAnsi="Times New Roman" w:cs="Times New Roman"/>
          <w:lang w:eastAsia="hr-HR"/>
        </w:rPr>
        <w:t>e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 dana         </w:t>
      </w:r>
      <w:r w:rsidR="000D0D38">
        <w:rPr>
          <w:rFonts w:ascii="Times New Roman" w:eastAsia="Times New Roman" w:hAnsi="Times New Roman" w:cs="Times New Roman"/>
          <w:lang w:eastAsia="hr-HR"/>
        </w:rPr>
        <w:t xml:space="preserve">              06. listopada</w:t>
      </w:r>
      <w:r w:rsidR="006F6338">
        <w:rPr>
          <w:rFonts w:ascii="Times New Roman" w:eastAsia="Times New Roman" w:hAnsi="Times New Roman" w:cs="Times New Roman"/>
          <w:lang w:eastAsia="hr-HR"/>
        </w:rPr>
        <w:t xml:space="preserve"> 2025</w:t>
      </w:r>
      <w:r w:rsidRPr="002653E5">
        <w:rPr>
          <w:rFonts w:ascii="Times New Roman" w:eastAsia="Times New Roman" w:hAnsi="Times New Roman" w:cs="Times New Roman"/>
          <w:lang w:eastAsia="hr-HR"/>
        </w:rPr>
        <w:t>. godine na mrežnim stranicama i oglasnim pločama Hrvatskog zavoda za zapošljavanje te mrežnoj stranici i oglasnoj ploči Osnovne š</w:t>
      </w:r>
      <w:r w:rsidR="006F6338">
        <w:rPr>
          <w:rFonts w:ascii="Times New Roman" w:eastAsia="Times New Roman" w:hAnsi="Times New Roman" w:cs="Times New Roman"/>
          <w:lang w:eastAsia="hr-HR"/>
        </w:rPr>
        <w:t>kole „Blatine - Škrape“ za radna</w:t>
      </w:r>
      <w:r w:rsidRPr="002653E5">
        <w:rPr>
          <w:rFonts w:ascii="Times New Roman" w:eastAsia="Times New Roman" w:hAnsi="Times New Roman" w:cs="Times New Roman"/>
          <w:lang w:eastAsia="hr-HR"/>
        </w:rPr>
        <w:t xml:space="preserve"> mjesto učitelj/</w:t>
      </w:r>
      <w:proofErr w:type="spellStart"/>
      <w:r w:rsidRPr="002653E5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2653E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D7EC7">
        <w:rPr>
          <w:rFonts w:ascii="Times New Roman" w:eastAsia="Times New Roman" w:hAnsi="Times New Roman" w:cs="Times New Roman"/>
          <w:lang w:eastAsia="hr-HR"/>
        </w:rPr>
        <w:t xml:space="preserve">matematike, određeno, </w:t>
      </w:r>
      <w:r w:rsidR="00613F71">
        <w:rPr>
          <w:rFonts w:ascii="Times New Roman" w:eastAsia="Times New Roman" w:hAnsi="Times New Roman" w:cs="Times New Roman"/>
          <w:lang w:eastAsia="hr-HR"/>
        </w:rPr>
        <w:t>ne</w:t>
      </w:r>
      <w:r w:rsidR="00DD7EC7">
        <w:rPr>
          <w:rFonts w:ascii="Times New Roman" w:eastAsia="Times New Roman" w:hAnsi="Times New Roman" w:cs="Times New Roman"/>
          <w:lang w:eastAsia="hr-HR"/>
        </w:rPr>
        <w:t>puno radno vrijeme (</w:t>
      </w:r>
      <w:r w:rsidR="006F6338">
        <w:rPr>
          <w:rFonts w:ascii="Times New Roman" w:eastAsia="Times New Roman" w:hAnsi="Times New Roman" w:cs="Times New Roman"/>
          <w:lang w:eastAsia="hr-HR"/>
        </w:rPr>
        <w:t>22</w:t>
      </w:r>
      <w:r w:rsidR="00613F71">
        <w:rPr>
          <w:rFonts w:ascii="Times New Roman" w:eastAsia="Times New Roman" w:hAnsi="Times New Roman" w:cs="Times New Roman"/>
          <w:lang w:eastAsia="hr-HR"/>
        </w:rPr>
        <w:t>/</w:t>
      </w:r>
      <w:r w:rsidR="00DD7EC7">
        <w:rPr>
          <w:rFonts w:ascii="Times New Roman" w:eastAsia="Times New Roman" w:hAnsi="Times New Roman" w:cs="Times New Roman"/>
          <w:lang w:eastAsia="hr-HR"/>
        </w:rPr>
        <w:t xml:space="preserve">40 </w:t>
      </w:r>
      <w:r w:rsidR="006F6338">
        <w:rPr>
          <w:rFonts w:ascii="Times New Roman" w:eastAsia="Times New Roman" w:hAnsi="Times New Roman" w:cs="Times New Roman"/>
          <w:lang w:eastAsia="hr-HR"/>
        </w:rPr>
        <w:t xml:space="preserve">i 9/40 </w:t>
      </w:r>
      <w:r w:rsidR="000D0D38">
        <w:rPr>
          <w:rFonts w:ascii="Times New Roman" w:eastAsia="Times New Roman" w:hAnsi="Times New Roman" w:cs="Times New Roman"/>
          <w:lang w:eastAsia="hr-HR"/>
        </w:rPr>
        <w:t>sati tjedno) i neodređeno nepuno radno vrijeme (9/40).</w:t>
      </w:r>
      <w:bookmarkStart w:id="0" w:name="_GoBack"/>
      <w:bookmarkEnd w:id="0"/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E11EC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Usmeno testiranje svaki član Povjerenstva vrednuje bodovima od 0 do 5 bodova.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Povjerenstvo utvrđuje da je područje procjene odnosno testiranja kandidata: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 xml:space="preserve">- poznavanje propisa koji se odnose na djelatnost osnovnog obrazovanja 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- stručno - pedagoške i metodičke kompetencije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VI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Pravni i drugi izvori za pripremanje kandidata za vrednovanje:</w:t>
      </w:r>
    </w:p>
    <w:p w:rsidR="00E11EC7" w:rsidRPr="002653E5" w:rsidRDefault="00E11EC7" w:rsidP="00E11E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2653E5">
        <w:rPr>
          <w:rFonts w:ascii="Times New Roman" w:hAnsi="Times New Roman" w:cs="Times New Roman"/>
        </w:rPr>
        <w:t>Zakon o odgoju i obrazovanju u osnovnoj i srednjoj školi (NN 87/08, 86/09, 92/10, 105/10, 90/11, 16/12, 86/12, 94/13, 152/14, 7/17 i 68/18, 98/19</w:t>
      </w:r>
      <w:r w:rsidR="00DD7EC7">
        <w:rPr>
          <w:rFonts w:ascii="Times New Roman" w:hAnsi="Times New Roman" w:cs="Times New Roman"/>
        </w:rPr>
        <w:t>,64/20</w:t>
      </w:r>
      <w:r w:rsidR="00F875F2">
        <w:rPr>
          <w:rFonts w:ascii="Times New Roman" w:hAnsi="Times New Roman" w:cs="Times New Roman"/>
        </w:rPr>
        <w:t xml:space="preserve"> i 151/22</w:t>
      </w:r>
      <w:r w:rsidRPr="002653E5">
        <w:rPr>
          <w:rFonts w:ascii="Times New Roman" w:hAnsi="Times New Roman" w:cs="Times New Roman"/>
        </w:rPr>
        <w:t>)</w:t>
      </w:r>
    </w:p>
    <w:p w:rsidR="00DD7EC7" w:rsidRPr="00CC12BA" w:rsidRDefault="00DD7EC7" w:rsidP="00DD7EC7">
      <w:pPr>
        <w:pStyle w:val="Odlomakpopisa"/>
        <w:numPr>
          <w:ilvl w:val="0"/>
          <w:numId w:val="1"/>
        </w:numPr>
        <w:spacing w:after="0" w:line="240" w:lineRule="auto"/>
        <w:rPr>
          <w:rFonts w:cs="Arial"/>
          <w:lang w:val="de-DE"/>
        </w:rPr>
      </w:pPr>
      <w:r w:rsidRPr="00CC12BA">
        <w:t>Odluka o donošenju kurikuluma za nastavni predmet matematike za osnovne škole i gimnazije u Republici Hrvatskoj (NN br. 7/19, 146)</w:t>
      </w:r>
    </w:p>
    <w:p w:rsidR="00DD7EC7" w:rsidRPr="00CC12BA" w:rsidRDefault="00DD7EC7" w:rsidP="00DD7EC7">
      <w:pPr>
        <w:pStyle w:val="Odlomakpopisa"/>
        <w:numPr>
          <w:ilvl w:val="0"/>
          <w:numId w:val="1"/>
        </w:numPr>
        <w:spacing w:after="0" w:line="240" w:lineRule="auto"/>
        <w:rPr>
          <w:rFonts w:cs="Arial"/>
          <w:lang w:val="de-DE"/>
        </w:rPr>
      </w:pPr>
      <w:r w:rsidRPr="00CC12BA">
        <w:lastRenderedPageBreak/>
        <w:t>Pravilnik o osnovnoškolskom i srednjoškolskom odgoju i obrazovanju učenika s teškoćama u razvoju NN 24/2015-510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11EC7">
        <w:rPr>
          <w:rFonts w:ascii="Times New Roman" w:eastAsia="Times New Roman" w:hAnsi="Times New Roman" w:cs="Times New Roman"/>
          <w:b/>
          <w:lang w:eastAsia="hr-HR"/>
        </w:rPr>
        <w:t>Obrazloženje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Slijedom navedenog odlučeno je kao u izreci.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Povjerenstvo za procjenu i vrednovanje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kandidata za zapošljavanje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Predsjednik</w:t>
      </w:r>
      <w:r>
        <w:rPr>
          <w:rFonts w:ascii="Times New Roman" w:eastAsia="Times New Roman" w:hAnsi="Times New Roman" w:cs="Times New Roman"/>
          <w:lang w:eastAsia="hr-HR"/>
        </w:rPr>
        <w:t xml:space="preserve"> Povjerenstva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0D0D38"/>
    <w:rsid w:val="005A4D76"/>
    <w:rsid w:val="00613F71"/>
    <w:rsid w:val="006F6338"/>
    <w:rsid w:val="00853C79"/>
    <w:rsid w:val="009237F1"/>
    <w:rsid w:val="00AE0D8F"/>
    <w:rsid w:val="00DD7EC7"/>
    <w:rsid w:val="00E11EC7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2025-10-06T07:35:00Z</cp:lastPrinted>
  <dcterms:created xsi:type="dcterms:W3CDTF">2025-10-06T07:36:00Z</dcterms:created>
  <dcterms:modified xsi:type="dcterms:W3CDTF">2025-10-06T07:36:00Z</dcterms:modified>
</cp:coreProperties>
</file>